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0" w:type="dxa"/>
        <w:tblInd w:w="-567" w:type="dxa"/>
        <w:tblLook w:val="04A0" w:firstRow="1" w:lastRow="0" w:firstColumn="1" w:lastColumn="0" w:noHBand="0" w:noVBand="1"/>
      </w:tblPr>
      <w:tblGrid>
        <w:gridCol w:w="15593"/>
        <w:gridCol w:w="247"/>
        <w:gridCol w:w="314"/>
        <w:gridCol w:w="236"/>
      </w:tblGrid>
      <w:tr w:rsidR="00A348C6" w:rsidRPr="008F21B3" w14:paraId="3573DD37" w14:textId="77777777" w:rsidTr="00C92BF5">
        <w:trPr>
          <w:gridAfter w:val="3"/>
          <w:wAfter w:w="797" w:type="dxa"/>
          <w:trHeight w:val="600"/>
        </w:trPr>
        <w:tc>
          <w:tcPr>
            <w:tcW w:w="155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8BF24" w14:textId="6A273CC5" w:rsidR="00A348C6" w:rsidRDefault="00E67A51" w:rsidP="00C92B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84C7C" wp14:editId="4F19F6B9">
                      <wp:simplePos x="0" y="0"/>
                      <wp:positionH relativeFrom="column">
                        <wp:posOffset>8472170</wp:posOffset>
                      </wp:positionH>
                      <wp:positionV relativeFrom="paragraph">
                        <wp:posOffset>-577215</wp:posOffset>
                      </wp:positionV>
                      <wp:extent cx="1314450" cy="5461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EB1AC63" w14:textId="11825CD9" w:rsidR="00E67A51" w:rsidRPr="00E67A51" w:rsidRDefault="00E67A51" w:rsidP="00E67A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E67A5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FM-ACD-068-01</w:t>
                                  </w:r>
                                </w:p>
                                <w:p w14:paraId="412F3937" w14:textId="21650A5D" w:rsidR="00E67A51" w:rsidRPr="00E67A51" w:rsidRDefault="00E67A51" w:rsidP="00E67A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E67A5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Date: 22/09/2564</w:t>
                                  </w:r>
                                </w:p>
                                <w:p w14:paraId="675D5671" w14:textId="77777777" w:rsidR="00E67A51" w:rsidRPr="00E67A51" w:rsidRDefault="00E67A51" w:rsidP="00E67A5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84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67.1pt;margin-top:-45.45pt;width:103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" fillcolor="white [3201]" strokecolor="white [3212]" strokeweight=".5pt">
                      <v:textbox>
                        <w:txbxContent>
                          <w:p w14:paraId="3EB1AC63" w14:textId="11825CD9" w:rsidR="00E67A51" w:rsidRPr="00E67A51" w:rsidRDefault="00E67A51" w:rsidP="00E67A51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FM-ACD-068-0</w:t>
                            </w: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  <w:p w14:paraId="412F3937" w14:textId="21650A5D" w:rsidR="00E67A51" w:rsidRPr="00E67A51" w:rsidRDefault="00E67A51" w:rsidP="00E67A51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Date: 2</w:t>
                            </w: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/0</w:t>
                            </w: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9</w:t>
                            </w:r>
                            <w:r w:rsidRPr="00E67A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/2564</w:t>
                            </w:r>
                          </w:p>
                          <w:p w14:paraId="675D5671" w14:textId="77777777" w:rsidR="00E67A51" w:rsidRPr="00E67A51" w:rsidRDefault="00E67A51" w:rsidP="00E67A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8C6" w:rsidRPr="008F21B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0D075DAD" wp14:editId="30F891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-494665</wp:posOffset>
                  </wp:positionV>
                  <wp:extent cx="882650" cy="635000"/>
                  <wp:effectExtent l="0" t="0" r="0" b="0"/>
                  <wp:wrapNone/>
                  <wp:docPr id="3" name="Picture 3" descr="A red and white flag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3EEEFF-8AFD-4723-826C-2936DDC023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red and white flag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923EEEFF-8AFD-4723-826C-2936DDC023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8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ผลการดำเนินงาน</w:t>
            </w:r>
            <w:r w:rsidR="00A348C6" w:rsidRPr="00A348C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มาตรฐานสำคัญจำเป็น </w:t>
            </w:r>
            <w:r w:rsidR="000E78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สำหรับ</w:t>
            </w:r>
            <w:r w:rsidR="00A348C6" w:rsidRPr="00A348C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การเยี่ยมสำรวจ</w:t>
            </w:r>
            <w:r w:rsidR="000E78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ผ่านสื่ออิเล็กทรนิกส์</w:t>
            </w:r>
            <w:r w:rsidR="004F44E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_V</w:t>
            </w:r>
            <w:r w:rsidR="00DD681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</w:t>
            </w:r>
          </w:p>
          <w:p w14:paraId="63149B06" w14:textId="77777777" w:rsidR="00C92BF5" w:rsidRPr="00C92BF5" w:rsidRDefault="00C92BF5" w:rsidP="00C92B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14917" w:type="dxa"/>
              <w:tblLook w:val="04A0" w:firstRow="1" w:lastRow="0" w:firstColumn="1" w:lastColumn="0" w:noHBand="0" w:noVBand="1"/>
            </w:tblPr>
            <w:tblGrid>
              <w:gridCol w:w="5222"/>
              <w:gridCol w:w="25"/>
              <w:gridCol w:w="13"/>
              <w:gridCol w:w="35"/>
              <w:gridCol w:w="15"/>
              <w:gridCol w:w="82"/>
              <w:gridCol w:w="20"/>
              <w:gridCol w:w="4523"/>
              <w:gridCol w:w="1059"/>
              <w:gridCol w:w="1008"/>
              <w:gridCol w:w="993"/>
              <w:gridCol w:w="992"/>
              <w:gridCol w:w="930"/>
            </w:tblGrid>
            <w:tr w:rsidR="00D30F60" w:rsidRPr="008F21B3" w14:paraId="1EFCB037" w14:textId="10F325B7" w:rsidTr="009E7910">
              <w:tc>
                <w:tcPr>
                  <w:tcW w:w="14917" w:type="dxa"/>
                  <w:gridSpan w:val="1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CA055C" w14:textId="75E19AEA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 xml:space="preserve">ตอนที่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IV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ผลการดำเนินการ</w:t>
                  </w:r>
                </w:p>
              </w:tc>
            </w:tr>
            <w:tr w:rsidR="00D30F60" w:rsidRPr="008F21B3" w14:paraId="354FB321" w14:textId="19B02DEC" w:rsidTr="009E7910">
              <w:tc>
                <w:tcPr>
                  <w:tcW w:w="14917" w:type="dxa"/>
                  <w:gridSpan w:val="13"/>
                  <w:tcBorders>
                    <w:top w:val="single" w:sz="4" w:space="0" w:color="auto"/>
                  </w:tcBorders>
                  <w:shd w:val="clear" w:color="auto" w:fill="002060"/>
                  <w:vAlign w:val="bottom"/>
                </w:tcPr>
                <w:p w14:paraId="49544889" w14:textId="40A06A56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4825CE">
                    <w:rPr>
                      <w:rFonts w:ascii="TH SarabunPSK" w:eastAsia="Times New Roman" w:hAnsi="TH SarabunPSK" w:cs="TH SarabunPSK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IV-1 </w:t>
                  </w:r>
                  <w:r w:rsidRPr="004825CE">
                    <w:rPr>
                      <w:rFonts w:ascii="TH SarabunPSK" w:eastAsia="Times New Roman" w:hAnsi="TH SarabunPSK" w:cs="TH SarabunPSK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ผลด้านการดูแลสุขภาพ</w:t>
                  </w:r>
                </w:p>
              </w:tc>
            </w:tr>
            <w:tr w:rsidR="00D30F60" w:rsidRPr="008F21B3" w14:paraId="5972B681" w14:textId="19201261" w:rsidTr="009E7910">
              <w:tc>
                <w:tcPr>
                  <w:tcW w:w="14917" w:type="dxa"/>
                  <w:gridSpan w:val="13"/>
                  <w:shd w:val="clear" w:color="auto" w:fill="FFFFFF" w:themeFill="background1"/>
                  <w:vAlign w:val="bottom"/>
                </w:tcPr>
                <w:p w14:paraId="48036E02" w14:textId="4F99164F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(1)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ตัวชี้วัดสำคัญด้านการดูแลผู้ป่วย</w:t>
                  </w:r>
                </w:p>
              </w:tc>
            </w:tr>
            <w:tr w:rsidR="00D30F60" w:rsidRPr="008F21B3" w14:paraId="29229004" w14:textId="408683EC" w:rsidTr="009E7910">
              <w:tc>
                <w:tcPr>
                  <w:tcW w:w="14917" w:type="dxa"/>
                  <w:gridSpan w:val="13"/>
                  <w:shd w:val="clear" w:color="auto" w:fill="DEEAF6" w:themeFill="accent5" w:themeFillTint="33"/>
                  <w:vAlign w:val="bottom"/>
                </w:tcPr>
                <w:p w14:paraId="61BD7A9C" w14:textId="4D50E09F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85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ผลด้านความปลอดภัยในการดูแลผู้ป่วยผ่าตัด (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S)</w:t>
                  </w:r>
                  <w:r w:rsidR="00AF3753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D30F60" w:rsidRPr="008F21B3" w14:paraId="21F99CC4" w14:textId="5FE5A6F0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5964EA31" w14:textId="4E2B6770" w:rsidR="00D30F60" w:rsidRPr="008F21B3" w:rsidRDefault="00D30F60" w:rsidP="004825CE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0F794F71" w14:textId="123BF5D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0285A214" w14:textId="6971A71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5BA79907" w14:textId="0544ED23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47A6917D" w14:textId="72CA51E9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5C284120" w14:textId="3688505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30F60" w:rsidRPr="008F21B3" w14:paraId="48ACEDCA" w14:textId="6FEBB054" w:rsidTr="008A3DE4">
              <w:trPr>
                <w:trHeight w:val="419"/>
              </w:trPr>
              <w:tc>
                <w:tcPr>
                  <w:tcW w:w="9935" w:type="dxa"/>
                  <w:gridSpan w:val="8"/>
                  <w:vMerge w:val="restart"/>
                </w:tcPr>
                <w:p w14:paraId="734B5609" w14:textId="0784D277" w:rsidR="00D30F60" w:rsidRPr="00F65B42" w:rsidRDefault="00F65B42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จำนวนครั้งของการเกิดอุบัติการณ์การ</w:t>
                  </w:r>
                  <w:r w:rsidR="00D30F60"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ผ่าตัดผิดคน ผิดข้าง ผิดตำแหน่ง</w:t>
                  </w:r>
                  <w:r w:rsidR="00D30F60"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D30F60"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ที่ส่งผลกระทบกับผู้ป่วย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จำนวนอุบัติการณ์ทั้งหมด </w:t>
                  </w:r>
                </w:p>
              </w:tc>
              <w:tc>
                <w:tcPr>
                  <w:tcW w:w="1059" w:type="dxa"/>
                  <w:vMerge w:val="restart"/>
                  <w:vAlign w:val="center"/>
                </w:tcPr>
                <w:p w14:paraId="2C3085A4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14:paraId="42A33DC5" w14:textId="03240A30" w:rsidR="00D30F60" w:rsidRPr="00F65B42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B85929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E55BDD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Merge w:val="restart"/>
                  <w:vAlign w:val="center"/>
                </w:tcPr>
                <w:p w14:paraId="5A61AFA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23BE33C7" w14:textId="6D28BB74" w:rsidTr="008A3DE4">
              <w:trPr>
                <w:trHeight w:val="419"/>
              </w:trPr>
              <w:tc>
                <w:tcPr>
                  <w:tcW w:w="9935" w:type="dxa"/>
                  <w:gridSpan w:val="8"/>
                  <w:vMerge/>
                  <w:vAlign w:val="center"/>
                </w:tcPr>
                <w:p w14:paraId="6A7BB6BB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9" w:type="dxa"/>
                  <w:vMerge/>
                  <w:vAlign w:val="center"/>
                </w:tcPr>
                <w:p w14:paraId="271E0C2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14:paraId="1A456658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7374076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54CAE3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Merge/>
                  <w:vAlign w:val="center"/>
                </w:tcPr>
                <w:p w14:paraId="29C37B6C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64527283" w14:textId="77777777" w:rsidTr="008A3DE4">
              <w:tc>
                <w:tcPr>
                  <w:tcW w:w="5392" w:type="dxa"/>
                  <w:gridSpan w:val="6"/>
                  <w:shd w:val="clear" w:color="auto" w:fill="EDEDED" w:themeFill="accent3" w:themeFillTint="33"/>
                  <w:vAlign w:val="center"/>
                </w:tcPr>
                <w:p w14:paraId="2416652E" w14:textId="101A3F5D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543" w:type="dxa"/>
                  <w:gridSpan w:val="2"/>
                  <w:shd w:val="clear" w:color="auto" w:fill="EDEDED" w:themeFill="accent3" w:themeFillTint="33"/>
                  <w:vAlign w:val="center"/>
                </w:tcPr>
                <w:p w14:paraId="17705E22" w14:textId="4696C0E1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  <w:vAlign w:val="center"/>
                </w:tcPr>
                <w:p w14:paraId="2D4B4391" w14:textId="7A4E3EEF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D30F60" w:rsidRPr="008F21B3" w14:paraId="1F88F271" w14:textId="77777777" w:rsidTr="008A3DE4">
              <w:tc>
                <w:tcPr>
                  <w:tcW w:w="5392" w:type="dxa"/>
                  <w:gridSpan w:val="6"/>
                </w:tcPr>
                <w:p w14:paraId="2A072604" w14:textId="77777777" w:rsidR="00C92BF5" w:rsidRDefault="00C92BF5" w:rsidP="00A95B25">
                  <w:pPr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14:paraId="558262E1" w14:textId="7C529B41" w:rsidR="009E7910" w:rsidRPr="008F21B3" w:rsidRDefault="009E7910" w:rsidP="00A95B25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43" w:type="dxa"/>
                  <w:gridSpan w:val="2"/>
                </w:tcPr>
                <w:p w14:paraId="76E3CEA3" w14:textId="0D8AC539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15B452CE" w14:textId="026D04A6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19B03705" w14:textId="1196EC19" w:rsidTr="009E7910">
              <w:tc>
                <w:tcPr>
                  <w:tcW w:w="14917" w:type="dxa"/>
                  <w:gridSpan w:val="13"/>
                  <w:shd w:val="clear" w:color="auto" w:fill="DEEAF6" w:themeFill="accent5" w:themeFillTint="33"/>
                  <w:vAlign w:val="bottom"/>
                </w:tcPr>
                <w:p w14:paraId="2A575D09" w14:textId="78C4F465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86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ผลด้านความปลอดภัยในการควบคุมและป้องกันการติดเชื้อ (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I)</w:t>
                  </w:r>
                </w:p>
              </w:tc>
            </w:tr>
            <w:tr w:rsidR="00D30F60" w:rsidRPr="008F21B3" w14:paraId="3285AF20" w14:textId="49C2E210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7567DE3E" w14:textId="56CC6CCA" w:rsidR="00D30F60" w:rsidRPr="008F21B3" w:rsidRDefault="00D30F60" w:rsidP="004825C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2CC5EA95" w14:textId="5E930325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0A32D5C1" w14:textId="54A5AE8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5B3EF87F" w14:textId="7B0C76DF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19D0007F" w14:textId="36B52C0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5BAFD23D" w14:textId="267E00AE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30F60" w:rsidRPr="008F21B3" w14:paraId="65ACC4C7" w14:textId="1D42FDB2" w:rsidTr="008A3DE4">
              <w:tc>
                <w:tcPr>
                  <w:tcW w:w="9935" w:type="dxa"/>
                  <w:gridSpan w:val="8"/>
                  <w:vAlign w:val="center"/>
                </w:tcPr>
                <w:p w14:paraId="2B2842BE" w14:textId="71103974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อัตราการติดเชื้อในรพ.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health care-associated infections)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1,000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วันนอน*</w:t>
                  </w:r>
                </w:p>
              </w:tc>
              <w:tc>
                <w:tcPr>
                  <w:tcW w:w="1059" w:type="dxa"/>
                  <w:vAlign w:val="center"/>
                </w:tcPr>
                <w:p w14:paraId="42952DB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FFD38FD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0801DD9" w14:textId="13AA0499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E05E2CE" w14:textId="27C5E8F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2DAAB9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78357779" w14:textId="01F35C67" w:rsidTr="008A3DE4">
              <w:tc>
                <w:tcPr>
                  <w:tcW w:w="9935" w:type="dxa"/>
                  <w:gridSpan w:val="8"/>
                  <w:vAlign w:val="center"/>
                </w:tcPr>
                <w:p w14:paraId="5D7EC825" w14:textId="1759303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อัตราการติดเชื้อ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VAP/1,000 Vent. Days*</w:t>
                  </w:r>
                </w:p>
              </w:tc>
              <w:tc>
                <w:tcPr>
                  <w:tcW w:w="1059" w:type="dxa"/>
                  <w:vAlign w:val="center"/>
                </w:tcPr>
                <w:p w14:paraId="63D12974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3E9A94B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6108A3F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94713A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70C8657B" w14:textId="12F23EF6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4A5734D7" w14:textId="75B8384A" w:rsidTr="008A3DE4">
              <w:tc>
                <w:tcPr>
                  <w:tcW w:w="9935" w:type="dxa"/>
                  <w:gridSpan w:val="8"/>
                  <w:vAlign w:val="center"/>
                </w:tcPr>
                <w:p w14:paraId="6974F351" w14:textId="539A97C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อัตราการติดเชื้อ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CAUTI/1,000 Cath. Days*</w:t>
                  </w:r>
                </w:p>
              </w:tc>
              <w:tc>
                <w:tcPr>
                  <w:tcW w:w="1059" w:type="dxa"/>
                  <w:vAlign w:val="center"/>
                </w:tcPr>
                <w:p w14:paraId="46A75EB7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E635DAC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50D488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9A35F78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B9259EF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29A90D0E" w14:textId="3B70452C" w:rsidTr="008A3DE4">
              <w:tc>
                <w:tcPr>
                  <w:tcW w:w="9935" w:type="dxa"/>
                  <w:gridSpan w:val="8"/>
                </w:tcPr>
                <w:p w14:paraId="7F9FFF8E" w14:textId="6CBC735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อัตราการติดเชื้อ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CLABSI/1,000 Cath. Days*</w:t>
                  </w:r>
                </w:p>
              </w:tc>
              <w:tc>
                <w:tcPr>
                  <w:tcW w:w="1059" w:type="dxa"/>
                  <w:vAlign w:val="center"/>
                </w:tcPr>
                <w:p w14:paraId="381BE33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D0B0043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A15D0D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F9EBC0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2BD5F334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6E263A91" w14:textId="77777777" w:rsidTr="008A3DE4">
              <w:tc>
                <w:tcPr>
                  <w:tcW w:w="5412" w:type="dxa"/>
                  <w:gridSpan w:val="7"/>
                  <w:shd w:val="clear" w:color="auto" w:fill="EDEDED" w:themeFill="accent3" w:themeFillTint="33"/>
                </w:tcPr>
                <w:p w14:paraId="0F9126A5" w14:textId="3E088836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523" w:type="dxa"/>
                  <w:shd w:val="clear" w:color="auto" w:fill="EDEDED" w:themeFill="accent3" w:themeFillTint="33"/>
                </w:tcPr>
                <w:p w14:paraId="38C5E4D3" w14:textId="260D8222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</w:tcPr>
                <w:p w14:paraId="176AE881" w14:textId="14F38636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D30F60" w:rsidRPr="008F21B3" w14:paraId="34829184" w14:textId="77777777" w:rsidTr="008A3DE4">
              <w:tc>
                <w:tcPr>
                  <w:tcW w:w="5412" w:type="dxa"/>
                  <w:gridSpan w:val="7"/>
                </w:tcPr>
                <w:p w14:paraId="3748321F" w14:textId="77777777" w:rsidR="00D30F60" w:rsidRDefault="00D30F6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1D6E5B90" w14:textId="77777777" w:rsidR="00DD6817" w:rsidRDefault="00DD6817" w:rsidP="00A601E9">
                  <w:pPr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14:paraId="58D9BEA0" w14:textId="2DBB6181" w:rsidR="00DD6817" w:rsidRPr="008F21B3" w:rsidRDefault="00DD6817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23" w:type="dxa"/>
                </w:tcPr>
                <w:p w14:paraId="59F38B7A" w14:textId="77777777" w:rsidR="00D30F60" w:rsidRPr="008F21B3" w:rsidRDefault="00D30F6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3F8D077F" w14:textId="77777777" w:rsidR="00D30F60" w:rsidRDefault="00D30F60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14:paraId="701B73FE" w14:textId="78064CD1" w:rsidR="00D30F60" w:rsidRDefault="00D30F60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14:paraId="1E9FB625" w14:textId="77777777" w:rsidR="00D30F60" w:rsidRPr="008F21B3" w:rsidRDefault="00D30F6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48082D34" w14:textId="5287876A" w:rsidTr="009E7910">
              <w:tc>
                <w:tcPr>
                  <w:tcW w:w="14917" w:type="dxa"/>
                  <w:gridSpan w:val="13"/>
                  <w:shd w:val="clear" w:color="auto" w:fill="DEEAF6" w:themeFill="accent5" w:themeFillTint="33"/>
                  <w:vAlign w:val="bottom"/>
                </w:tcPr>
                <w:p w14:paraId="435DFBEF" w14:textId="3612962B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lastRenderedPageBreak/>
                    <w:t xml:space="preserve">87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ผลระบบบริหารจัดการด้านยา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และด้านความปลอดภัยในการใช้ยา/เลือด (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M)</w:t>
                  </w:r>
                </w:p>
              </w:tc>
            </w:tr>
            <w:tr w:rsidR="00D30F60" w:rsidRPr="008F21B3" w14:paraId="07F0A3E2" w14:textId="06928087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5174F0E8" w14:textId="35141A8E" w:rsidR="00D30F60" w:rsidRPr="008F21B3" w:rsidRDefault="00D30F60" w:rsidP="004825C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0E4AE786" w14:textId="79DE8B2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341C7F26" w14:textId="631799A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4446AEF2" w14:textId="5B27F5BD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66B24118" w14:textId="749AE52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5F7824FC" w14:textId="4AECD11A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30F60" w:rsidRPr="008F21B3" w14:paraId="72B51201" w14:textId="2A8D1A84" w:rsidTr="008A3DE4">
              <w:tc>
                <w:tcPr>
                  <w:tcW w:w="9935" w:type="dxa"/>
                  <w:gridSpan w:val="8"/>
                  <w:vAlign w:val="center"/>
                </w:tcPr>
                <w:p w14:paraId="3F0CAB9F" w14:textId="1FBCD2B5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Medication error with harms (level E up)*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ครั้ง)</w:t>
                  </w:r>
                </w:p>
              </w:tc>
              <w:tc>
                <w:tcPr>
                  <w:tcW w:w="1059" w:type="dxa"/>
                  <w:vAlign w:val="center"/>
                </w:tcPr>
                <w:p w14:paraId="6420C2B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773A4A38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23E2FD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6BE41B7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7BEBF7EC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ED7E13" w:rsidRPr="008F21B3" w14:paraId="68915E89" w14:textId="77777777" w:rsidTr="008A3DE4">
              <w:tc>
                <w:tcPr>
                  <w:tcW w:w="9935" w:type="dxa"/>
                  <w:gridSpan w:val="8"/>
                  <w:shd w:val="clear" w:color="auto" w:fill="FFF2CC" w:themeFill="accent4" w:themeFillTint="33"/>
                  <w:vAlign w:val="center"/>
                </w:tcPr>
                <w:p w14:paraId="065DC920" w14:textId="40362AFE" w:rsidR="00ED7E13" w:rsidRPr="00ED7E13" w:rsidRDefault="00912596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จำนวน</w:t>
                  </w:r>
                  <w:r w:rsidR="00ED7E13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แพ้ยาซ้ำ</w:t>
                  </w:r>
                  <w:r w:rsidR="00F65B42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</w:rPr>
                    <w:t xml:space="preserve"> </w:t>
                  </w:r>
                  <w:r w:rsid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 xml:space="preserve">ระดับ </w:t>
                  </w:r>
                  <w:r w:rsidR="00F65B42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</w:rPr>
                    <w:t xml:space="preserve">E up/ </w:t>
                  </w:r>
                  <w:r w:rsid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จำนวนแพ้ยาซ้ำทั้งหมด</w:t>
                  </w:r>
                </w:p>
              </w:tc>
              <w:tc>
                <w:tcPr>
                  <w:tcW w:w="1059" w:type="dxa"/>
                  <w:shd w:val="clear" w:color="auto" w:fill="FFF2CC" w:themeFill="accent4" w:themeFillTint="33"/>
                  <w:vAlign w:val="center"/>
                </w:tcPr>
                <w:p w14:paraId="56F98E24" w14:textId="77777777" w:rsidR="00ED7E13" w:rsidRPr="008F21B3" w:rsidRDefault="00ED7E13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shd w:val="clear" w:color="auto" w:fill="FFF2CC" w:themeFill="accent4" w:themeFillTint="33"/>
                  <w:vAlign w:val="center"/>
                </w:tcPr>
                <w:p w14:paraId="3ECED9CA" w14:textId="77777777" w:rsidR="00ED7E13" w:rsidRPr="008F21B3" w:rsidRDefault="00ED7E13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FFF2CC" w:themeFill="accent4" w:themeFillTint="33"/>
                  <w:vAlign w:val="center"/>
                </w:tcPr>
                <w:p w14:paraId="2085E4A4" w14:textId="77777777" w:rsidR="00ED7E13" w:rsidRPr="008F21B3" w:rsidRDefault="00ED7E13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shd w:val="clear" w:color="auto" w:fill="FFF2CC" w:themeFill="accent4" w:themeFillTint="33"/>
                  <w:vAlign w:val="center"/>
                </w:tcPr>
                <w:p w14:paraId="4BA11B47" w14:textId="77777777" w:rsidR="00ED7E13" w:rsidRPr="008F21B3" w:rsidRDefault="00ED7E13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shd w:val="clear" w:color="auto" w:fill="FFF2CC" w:themeFill="accent4" w:themeFillTint="33"/>
                  <w:vAlign w:val="center"/>
                </w:tcPr>
                <w:p w14:paraId="7EA0595E" w14:textId="77777777" w:rsidR="00ED7E13" w:rsidRPr="008F21B3" w:rsidRDefault="00ED7E13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5FF4CE81" w14:textId="4765A35F" w:rsidTr="009E7910">
              <w:tc>
                <w:tcPr>
                  <w:tcW w:w="14917" w:type="dxa"/>
                  <w:gridSpan w:val="13"/>
                  <w:shd w:val="clear" w:color="auto" w:fill="E2EFD9" w:themeFill="accent6" w:themeFillTint="33"/>
                  <w:vAlign w:val="center"/>
                </w:tcPr>
                <w:p w14:paraId="625E8A84" w14:textId="11705F0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OPD</w:t>
                  </w:r>
                </w:p>
              </w:tc>
            </w:tr>
            <w:tr w:rsidR="00D30F60" w:rsidRPr="008F21B3" w14:paraId="3C0C3FF2" w14:textId="4774551A" w:rsidTr="008A3DE4">
              <w:tc>
                <w:tcPr>
                  <w:tcW w:w="9935" w:type="dxa"/>
                  <w:gridSpan w:val="8"/>
                  <w:vAlign w:val="center"/>
                </w:tcPr>
                <w:p w14:paraId="39FFAA44" w14:textId="2A9253B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Prescribing error : OPD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ใบสั่งยา) </w:t>
                  </w:r>
                </w:p>
              </w:tc>
              <w:tc>
                <w:tcPr>
                  <w:tcW w:w="1059" w:type="dxa"/>
                  <w:vAlign w:val="center"/>
                </w:tcPr>
                <w:p w14:paraId="2033C5F3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7035EA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752408B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9831093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41FCFD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1ECE5EE8" w14:textId="53BBE369" w:rsidTr="008A3DE4">
              <w:tc>
                <w:tcPr>
                  <w:tcW w:w="9935" w:type="dxa"/>
                  <w:gridSpan w:val="8"/>
                  <w:vAlign w:val="center"/>
                </w:tcPr>
                <w:p w14:paraId="63CB927E" w14:textId="4F75F17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Transcribing error</w:t>
                  </w:r>
                  <w:r w:rsidR="009B3E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: OPD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ใบสั่งยา) </w:t>
                  </w:r>
                </w:p>
              </w:tc>
              <w:tc>
                <w:tcPr>
                  <w:tcW w:w="1059" w:type="dxa"/>
                  <w:vAlign w:val="center"/>
                </w:tcPr>
                <w:p w14:paraId="13BFD2A7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14A971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59442F4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3D9311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5E3CAD1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70186992" w14:textId="062DA172" w:rsidTr="008A3DE4">
              <w:tc>
                <w:tcPr>
                  <w:tcW w:w="9935" w:type="dxa"/>
                  <w:gridSpan w:val="8"/>
                  <w:vAlign w:val="center"/>
                </w:tcPr>
                <w:p w14:paraId="0317FE7A" w14:textId="7ABC54EA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Pre-dispensing error : OPD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ใบสั่งยา) </w:t>
                  </w:r>
                </w:p>
              </w:tc>
              <w:tc>
                <w:tcPr>
                  <w:tcW w:w="1059" w:type="dxa"/>
                  <w:vAlign w:val="center"/>
                </w:tcPr>
                <w:p w14:paraId="4A8A41A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59D154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645BC7B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5C67F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500C574D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4B01E677" w14:textId="08B49543" w:rsidTr="008A3DE4">
              <w:tc>
                <w:tcPr>
                  <w:tcW w:w="9935" w:type="dxa"/>
                  <w:gridSpan w:val="8"/>
                  <w:vAlign w:val="center"/>
                </w:tcPr>
                <w:p w14:paraId="69452656" w14:textId="3EEFBA0B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Dispensing : OPD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ใบสั่งยา) </w:t>
                  </w:r>
                </w:p>
              </w:tc>
              <w:tc>
                <w:tcPr>
                  <w:tcW w:w="1059" w:type="dxa"/>
                  <w:vAlign w:val="center"/>
                </w:tcPr>
                <w:p w14:paraId="1CDCA383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D0219B7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4A17D1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249904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B3116B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471A6F64" w14:textId="27C4ECE4" w:rsidTr="008A3DE4">
              <w:tc>
                <w:tcPr>
                  <w:tcW w:w="9935" w:type="dxa"/>
                  <w:gridSpan w:val="8"/>
                  <w:vAlign w:val="center"/>
                </w:tcPr>
                <w:p w14:paraId="144ABBFD" w14:textId="26127F2F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Administration</w:t>
                  </w:r>
                  <w:r w:rsidR="009B3E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: OPD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1000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ใบสั่งยา)</w:t>
                  </w:r>
                </w:p>
              </w:tc>
              <w:tc>
                <w:tcPr>
                  <w:tcW w:w="1059" w:type="dxa"/>
                  <w:vAlign w:val="center"/>
                </w:tcPr>
                <w:p w14:paraId="121A8AAA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ADB5A1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C1D1CD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E9671D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2C257DC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104B0253" w14:textId="6A42CC4F" w:rsidTr="009E7910">
              <w:tc>
                <w:tcPr>
                  <w:tcW w:w="14917" w:type="dxa"/>
                  <w:gridSpan w:val="13"/>
                  <w:shd w:val="clear" w:color="auto" w:fill="E2EFD9" w:themeFill="accent6" w:themeFillTint="33"/>
                  <w:vAlign w:val="center"/>
                </w:tcPr>
                <w:p w14:paraId="0F03651F" w14:textId="1AA953B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IPD</w:t>
                  </w:r>
                </w:p>
              </w:tc>
            </w:tr>
            <w:tr w:rsidR="00D30F60" w:rsidRPr="008F21B3" w14:paraId="040F0492" w14:textId="77777777" w:rsidTr="008A3DE4">
              <w:trPr>
                <w:trHeight w:val="20"/>
              </w:trPr>
              <w:tc>
                <w:tcPr>
                  <w:tcW w:w="9935" w:type="dxa"/>
                  <w:gridSpan w:val="8"/>
                  <w:vAlign w:val="center"/>
                </w:tcPr>
                <w:p w14:paraId="6E4DC411" w14:textId="62D2D31A" w:rsidR="00D30F60" w:rsidRPr="00A348C6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Prescribing error: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IPD (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ต่อ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1000 /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วันนอน)*</w:t>
                  </w:r>
                </w:p>
              </w:tc>
              <w:tc>
                <w:tcPr>
                  <w:tcW w:w="1059" w:type="dxa"/>
                  <w:vAlign w:val="center"/>
                </w:tcPr>
                <w:p w14:paraId="3867AB66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7C273F3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8B04486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D4176C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0375E58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02D9A35D" w14:textId="77777777" w:rsidTr="008A3DE4">
              <w:trPr>
                <w:trHeight w:val="20"/>
              </w:trPr>
              <w:tc>
                <w:tcPr>
                  <w:tcW w:w="9935" w:type="dxa"/>
                  <w:gridSpan w:val="8"/>
                  <w:vAlign w:val="center"/>
                </w:tcPr>
                <w:p w14:paraId="73F9E746" w14:textId="41EADEC0" w:rsidR="008A3DE4" w:rsidRPr="00A348C6" w:rsidRDefault="008A3DE4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Pre-dispensing error: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IPD (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ต่อ 1000 /วันนอน)*</w:t>
                  </w:r>
                </w:p>
              </w:tc>
              <w:tc>
                <w:tcPr>
                  <w:tcW w:w="1059" w:type="dxa"/>
                  <w:vAlign w:val="center"/>
                </w:tcPr>
                <w:p w14:paraId="552A4B2F" w14:textId="77777777" w:rsidR="008A3DE4" w:rsidRPr="008F21B3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293337F" w14:textId="77777777" w:rsidR="008A3DE4" w:rsidRPr="008F21B3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42B7EC7" w14:textId="77777777" w:rsidR="008A3DE4" w:rsidRPr="008F21B3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AB8ADC" w14:textId="77777777" w:rsidR="008A3DE4" w:rsidRPr="008F21B3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26FAE96C" w14:textId="77777777" w:rsidR="008A3DE4" w:rsidRPr="008F21B3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2F300587" w14:textId="77777777" w:rsidTr="008A3DE4">
              <w:trPr>
                <w:trHeight w:val="419"/>
              </w:trPr>
              <w:tc>
                <w:tcPr>
                  <w:tcW w:w="9935" w:type="dxa"/>
                  <w:gridSpan w:val="8"/>
                  <w:vAlign w:val="center"/>
                </w:tcPr>
                <w:p w14:paraId="000544C1" w14:textId="627A0CEB" w:rsidR="00D30F60" w:rsidRPr="00A348C6" w:rsidRDefault="00D30F60" w:rsidP="00A95B25">
                  <w:pP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Dispensing : IPD (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ต่อ 1000 /วันนอน)*</w:t>
                  </w:r>
                </w:p>
              </w:tc>
              <w:tc>
                <w:tcPr>
                  <w:tcW w:w="1059" w:type="dxa"/>
                  <w:vAlign w:val="center"/>
                </w:tcPr>
                <w:p w14:paraId="652B404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74CFAE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F41FF80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F3C94F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07EC6A0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154B964A" w14:textId="77777777" w:rsidTr="008A3DE4">
              <w:trPr>
                <w:trHeight w:val="420"/>
              </w:trPr>
              <w:tc>
                <w:tcPr>
                  <w:tcW w:w="9935" w:type="dxa"/>
                  <w:gridSpan w:val="8"/>
                  <w:vAlign w:val="center"/>
                </w:tcPr>
                <w:p w14:paraId="6050DA7E" w14:textId="7F4E59A1" w:rsidR="00D30F60" w:rsidRPr="00A348C6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 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Administration: IPD (</w:t>
                  </w:r>
                  <w:r w:rsidRPr="003A2FC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ต่อ 1000 /วันนอน)*</w:t>
                  </w:r>
                </w:p>
              </w:tc>
              <w:tc>
                <w:tcPr>
                  <w:tcW w:w="1059" w:type="dxa"/>
                  <w:vAlign w:val="center"/>
                </w:tcPr>
                <w:p w14:paraId="18DAF46F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2E005F1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750AA33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C9E0A1E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15F7057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04ADEDF3" w14:textId="77777777" w:rsidTr="008A3DE4">
              <w:tc>
                <w:tcPr>
                  <w:tcW w:w="5247" w:type="dxa"/>
                  <w:gridSpan w:val="2"/>
                  <w:shd w:val="clear" w:color="auto" w:fill="EDEDED" w:themeFill="accent3" w:themeFillTint="33"/>
                  <w:vAlign w:val="center"/>
                </w:tcPr>
                <w:p w14:paraId="39E99D84" w14:textId="722EE93B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688" w:type="dxa"/>
                  <w:gridSpan w:val="6"/>
                  <w:shd w:val="clear" w:color="auto" w:fill="EDEDED" w:themeFill="accent3" w:themeFillTint="33"/>
                  <w:vAlign w:val="center"/>
                </w:tcPr>
                <w:p w14:paraId="2A7FFFEB" w14:textId="1D918DCE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  <w:vAlign w:val="center"/>
                </w:tcPr>
                <w:p w14:paraId="48A023E8" w14:textId="426B7175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D30F60" w:rsidRPr="008F21B3" w14:paraId="39E45449" w14:textId="77777777" w:rsidTr="008A3DE4">
              <w:tc>
                <w:tcPr>
                  <w:tcW w:w="5247" w:type="dxa"/>
                  <w:gridSpan w:val="2"/>
                </w:tcPr>
                <w:p w14:paraId="1998C914" w14:textId="77777777" w:rsidR="00D30F60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21981AB4" w14:textId="4FD38F47" w:rsidR="009E7910" w:rsidRDefault="009E791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20737D71" w14:textId="77777777" w:rsidR="009E7910" w:rsidRDefault="009E791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5D0F1E65" w14:textId="6A703BB2" w:rsidR="00DD6817" w:rsidRDefault="00DD6817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6EAF1499" w14:textId="77777777" w:rsidR="008A3DE4" w:rsidRDefault="008A3DE4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527483EB" w14:textId="09A0133F" w:rsidR="00DD6817" w:rsidRPr="008F21B3" w:rsidRDefault="00DD6817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8" w:type="dxa"/>
                  <w:gridSpan w:val="6"/>
                </w:tcPr>
                <w:p w14:paraId="4C71AB1C" w14:textId="77777777" w:rsidR="00D30F60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19C57650" w14:textId="638F0824" w:rsidR="009E7910" w:rsidRPr="008F21B3" w:rsidRDefault="009E791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1A833309" w14:textId="2A517E49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12F3A7EB" w14:textId="21A18845" w:rsidTr="009E7910">
              <w:tc>
                <w:tcPr>
                  <w:tcW w:w="14917" w:type="dxa"/>
                  <w:gridSpan w:val="13"/>
                  <w:shd w:val="clear" w:color="auto" w:fill="DEEAF6" w:themeFill="accent5" w:themeFillTint="33"/>
                  <w:vAlign w:val="bottom"/>
                </w:tcPr>
                <w:p w14:paraId="0429BD21" w14:textId="4214D94A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lastRenderedPageBreak/>
                    <w:t xml:space="preserve">88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ผลด้านความปลอดภัยในกระบวนการดูแลผู้ป่วย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 (P)</w:t>
                  </w:r>
                  <w:r w:rsidR="00653BE0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D30F60" w:rsidRPr="008F21B3" w14:paraId="3AFF245C" w14:textId="34C2E88E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4D8E7815" w14:textId="29EC29AB" w:rsidR="00D30F60" w:rsidRPr="008F21B3" w:rsidRDefault="00D30F60" w:rsidP="004825CE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6DA19E5C" w14:textId="4C9F77B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325E202F" w14:textId="167AD7A2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6005836A" w14:textId="38026476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4E8F5944" w14:textId="542756D4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6C6064C9" w14:textId="7A1EADA1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30F60" w:rsidRPr="008F21B3" w14:paraId="3F2A27B5" w14:textId="7109F428" w:rsidTr="008A3DE4">
              <w:tc>
                <w:tcPr>
                  <w:tcW w:w="9935" w:type="dxa"/>
                  <w:gridSpan w:val="8"/>
                  <w:vAlign w:val="center"/>
                </w:tcPr>
                <w:p w14:paraId="20654618" w14:textId="15F2368B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จำนวนอุบัติการณ์การวินิจฉัยคลาดเคลื่อน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(diagnostic </w:t>
                  </w:r>
                  <w:r w:rsidR="001D41F0"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error)</w:t>
                  </w:r>
                  <w:r w:rsidR="00F65B4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65B42"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="00F65B42"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 w:rsidR="00F65B4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 w:rsidR="00F65B42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จำนวนอุบัติการณ์ทั้งหมด </w:t>
                  </w:r>
                </w:p>
              </w:tc>
              <w:tc>
                <w:tcPr>
                  <w:tcW w:w="1059" w:type="dxa"/>
                  <w:vAlign w:val="center"/>
                </w:tcPr>
                <w:p w14:paraId="683EBBD7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DE6C1BA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8A2D309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986F1A4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68F0CD4F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794BB09F" w14:textId="6614565C" w:rsidTr="008A3DE4">
              <w:tc>
                <w:tcPr>
                  <w:tcW w:w="9935" w:type="dxa"/>
                  <w:gridSpan w:val="8"/>
                  <w:vAlign w:val="center"/>
                </w:tcPr>
                <w:p w14:paraId="5D2A90DB" w14:textId="36A90156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จำนวนอุบัติการณ์ของการเกิดการระบุตัวผู้ป่วยผิดพลาด </w:t>
                  </w:r>
                  <w:r w:rsidR="00F65B42"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="00F65B42"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 w:rsidR="00F65B4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 w:rsidR="00F65B42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จำนวนอุบัติการณ์ทั้งหมด </w:t>
                  </w:r>
                </w:p>
              </w:tc>
              <w:tc>
                <w:tcPr>
                  <w:tcW w:w="1059" w:type="dxa"/>
                  <w:vAlign w:val="center"/>
                </w:tcPr>
                <w:p w14:paraId="45040D15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E92DC28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14C472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EC1220D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3244485B" w14:textId="77777777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36C61EEC" w14:textId="77777777" w:rsidTr="008A3DE4">
              <w:tc>
                <w:tcPr>
                  <w:tcW w:w="5310" w:type="dxa"/>
                  <w:gridSpan w:val="5"/>
                  <w:shd w:val="clear" w:color="auto" w:fill="EDEDED" w:themeFill="accent3" w:themeFillTint="33"/>
                  <w:vAlign w:val="center"/>
                </w:tcPr>
                <w:p w14:paraId="1BE0570E" w14:textId="5D80F8C6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625" w:type="dxa"/>
                  <w:gridSpan w:val="3"/>
                  <w:shd w:val="clear" w:color="auto" w:fill="EDEDED" w:themeFill="accent3" w:themeFillTint="33"/>
                  <w:vAlign w:val="center"/>
                </w:tcPr>
                <w:p w14:paraId="189EB31E" w14:textId="1C6B422A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  <w:vAlign w:val="center"/>
                </w:tcPr>
                <w:p w14:paraId="7B509D0B" w14:textId="39E00474" w:rsidR="00D30F60" w:rsidRPr="00D30F60" w:rsidRDefault="00D30F60" w:rsidP="00D30F6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D30F60" w:rsidRPr="008F21B3" w14:paraId="129FB5E7" w14:textId="77777777" w:rsidTr="008A3DE4">
              <w:tc>
                <w:tcPr>
                  <w:tcW w:w="5310" w:type="dxa"/>
                  <w:gridSpan w:val="5"/>
                </w:tcPr>
                <w:p w14:paraId="70B9A910" w14:textId="77777777" w:rsidR="00D30F60" w:rsidRPr="008F21B3" w:rsidRDefault="00D30F6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25" w:type="dxa"/>
                  <w:gridSpan w:val="3"/>
                </w:tcPr>
                <w:p w14:paraId="0955BD95" w14:textId="64075CA3" w:rsidR="00D30F60" w:rsidRDefault="00D30F6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1259D82C" w14:textId="7C72B7AE" w:rsidR="009E7910" w:rsidRPr="008F21B3" w:rsidRDefault="009E7910" w:rsidP="00A601E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678C243C" w14:textId="56ABE68B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30F60" w:rsidRPr="008F21B3" w14:paraId="349387C7" w14:textId="0C3CB395" w:rsidTr="009B3E07">
              <w:tc>
                <w:tcPr>
                  <w:tcW w:w="14917" w:type="dxa"/>
                  <w:gridSpan w:val="13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bottom"/>
                </w:tcPr>
                <w:p w14:paraId="39BB67C4" w14:textId="3939587F" w:rsidR="00D30F60" w:rsidRPr="008F21B3" w:rsidRDefault="00D30F60" w:rsidP="008F21B3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89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ผลด้านความปลอดภัยในการใช้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 line/tube/catheter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และตัวชี้วัดที่เกี่ยวข้องกับห้องปฏิบัติการ (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L)</w:t>
                  </w:r>
                </w:p>
              </w:tc>
            </w:tr>
            <w:tr w:rsidR="00D30F60" w:rsidRPr="008F21B3" w14:paraId="3742D3F5" w14:textId="2F25420A" w:rsidTr="009B3E07">
              <w:trPr>
                <w:trHeight w:val="533"/>
              </w:trPr>
              <w:tc>
                <w:tcPr>
                  <w:tcW w:w="9935" w:type="dxa"/>
                  <w:gridSpan w:val="8"/>
                  <w:shd w:val="clear" w:color="auto" w:fill="F2F2F2" w:themeFill="background1" w:themeFillShade="F2"/>
                  <w:vAlign w:val="center"/>
                </w:tcPr>
                <w:p w14:paraId="243F3981" w14:textId="0979B90D" w:rsidR="00D30F60" w:rsidRPr="008F21B3" w:rsidRDefault="00D30F60" w:rsidP="009B3E07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F2F2F2" w:themeFill="background1" w:themeFillShade="F2"/>
                  <w:vAlign w:val="center"/>
                </w:tcPr>
                <w:p w14:paraId="288DC0B6" w14:textId="2C3F5F0F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F2F2F2" w:themeFill="background1" w:themeFillShade="F2"/>
                  <w:vAlign w:val="center"/>
                </w:tcPr>
                <w:p w14:paraId="2B310E44" w14:textId="56F1FE99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13FCFF6D" w14:textId="368E4A00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BDFBF54" w14:textId="6E1D67A6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="000E4BA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F2F2F2" w:themeFill="background1" w:themeFillShade="F2"/>
                  <w:vAlign w:val="center"/>
                </w:tcPr>
                <w:p w14:paraId="01BBE557" w14:textId="05F7FBDE" w:rsidR="00D30F60" w:rsidRPr="008F21B3" w:rsidRDefault="00D30F60" w:rsidP="00A95B25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8A3DE4" w:rsidRPr="008F21B3" w14:paraId="5C0BC1E2" w14:textId="77777777" w:rsidTr="008A3DE4">
              <w:trPr>
                <w:trHeight w:val="533"/>
              </w:trPr>
              <w:tc>
                <w:tcPr>
                  <w:tcW w:w="9935" w:type="dxa"/>
                  <w:gridSpan w:val="8"/>
                  <w:vAlign w:val="center"/>
                </w:tcPr>
                <w:p w14:paraId="61A492B6" w14:textId="4E544D93" w:rsidR="008A3DE4" w:rsidRPr="00A348C6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ของการรายงานผล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Lab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หรือ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Patho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คลาดเคลื่อน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จำนวนอุบัติการณ์ทั้งหมด</w:t>
                  </w:r>
                </w:p>
              </w:tc>
              <w:tc>
                <w:tcPr>
                  <w:tcW w:w="1059" w:type="dxa"/>
                  <w:vAlign w:val="center"/>
                </w:tcPr>
                <w:p w14:paraId="019D4157" w14:textId="77777777" w:rsidR="008A3DE4" w:rsidRPr="00A348C6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8E04554" w14:textId="77777777" w:rsidR="008A3DE4" w:rsidRPr="00A348C6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ED06D21" w14:textId="77777777" w:rsidR="008A3DE4" w:rsidRPr="00A348C6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CF74027" w14:textId="77777777" w:rsidR="008A3DE4" w:rsidRPr="00A348C6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7464D9FD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3B3ADE0B" w14:textId="77777777" w:rsidTr="008A3DE4">
              <w:trPr>
                <w:trHeight w:val="570"/>
              </w:trPr>
              <w:tc>
                <w:tcPr>
                  <w:tcW w:w="9935" w:type="dxa"/>
                  <w:gridSpan w:val="8"/>
                  <w:vAlign w:val="center"/>
                </w:tcPr>
                <w:p w14:paraId="525B2FCD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จำนวน</w:t>
                  </w:r>
                  <w:r w:rsidRPr="00182A4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อุบัติการณ์การให้เลือดผิดคน ผิดหมู่ ผิดชนิด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จำนวนอุบัติการณ์ทั้งหมด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82A4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(II-7.4)</w:t>
                  </w:r>
                </w:p>
              </w:tc>
              <w:tc>
                <w:tcPr>
                  <w:tcW w:w="1059" w:type="dxa"/>
                  <w:vAlign w:val="center"/>
                </w:tcPr>
                <w:p w14:paraId="0F45AD42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7F147206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E674119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A392BBB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2E4F81FF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6E102767" w14:textId="77777777" w:rsidTr="008A3DE4">
              <w:tc>
                <w:tcPr>
                  <w:tcW w:w="5222" w:type="dxa"/>
                  <w:shd w:val="clear" w:color="auto" w:fill="EDEDED" w:themeFill="accent3" w:themeFillTint="33"/>
                  <w:vAlign w:val="center"/>
                </w:tcPr>
                <w:p w14:paraId="2D03BCB4" w14:textId="3CEB8E04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713" w:type="dxa"/>
                  <w:gridSpan w:val="7"/>
                  <w:shd w:val="clear" w:color="auto" w:fill="EDEDED" w:themeFill="accent3" w:themeFillTint="33"/>
                  <w:vAlign w:val="center"/>
                </w:tcPr>
                <w:p w14:paraId="01BAC5C2" w14:textId="402029AA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  <w:vAlign w:val="center"/>
                </w:tcPr>
                <w:p w14:paraId="78A73F0C" w14:textId="3DAB8149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8A3DE4" w:rsidRPr="008F21B3" w14:paraId="345A6F1C" w14:textId="77777777" w:rsidTr="008A3DE4">
              <w:tc>
                <w:tcPr>
                  <w:tcW w:w="5222" w:type="dxa"/>
                </w:tcPr>
                <w:p w14:paraId="07454C76" w14:textId="77777777" w:rsidR="008A3DE4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5C596B95" w14:textId="73BF26ED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13" w:type="dxa"/>
                  <w:gridSpan w:val="7"/>
                </w:tcPr>
                <w:p w14:paraId="44A3A1A3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0D01FB1F" w14:textId="768C0EE9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3EC767C0" w14:textId="70949F69" w:rsidTr="009E7910">
              <w:tc>
                <w:tcPr>
                  <w:tcW w:w="14917" w:type="dxa"/>
                  <w:gridSpan w:val="13"/>
                  <w:shd w:val="clear" w:color="auto" w:fill="DEEAF6" w:themeFill="accent5" w:themeFillTint="33"/>
                  <w:vAlign w:val="bottom"/>
                </w:tcPr>
                <w:p w14:paraId="6D930F81" w14:textId="0B0179D4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90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ผลด้านความปลอดภัยในการดูแลภาวะฉุกเฉิน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 E</w:t>
                  </w:r>
                </w:p>
              </w:tc>
            </w:tr>
            <w:tr w:rsidR="008A3DE4" w:rsidRPr="008F21B3" w14:paraId="284813F9" w14:textId="4BBC69DF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6ABBD4A5" w14:textId="1DBCE76A" w:rsidR="008A3DE4" w:rsidRPr="008F21B3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42D9AC29" w14:textId="3AF8C304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48C3E32A" w14:textId="6C51D496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1DEEA9A9" w14:textId="59246FDD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67EF8558" w14:textId="03A6EAD8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6ADB6FB6" w14:textId="1586293A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8A3DE4" w:rsidRPr="008F21B3" w14:paraId="7CB91D18" w14:textId="404864B6" w:rsidTr="008A3DE4">
              <w:tc>
                <w:tcPr>
                  <w:tcW w:w="9935" w:type="dxa"/>
                  <w:gridSpan w:val="8"/>
                  <w:vAlign w:val="center"/>
                </w:tcPr>
                <w:p w14:paraId="4FC9E337" w14:textId="400FB4C1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อุบัติการณ์การคัดแยก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under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triage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ER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จำนวนอุบัติการณ์ทั้งหมด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  <w:tc>
                <w:tcPr>
                  <w:tcW w:w="1059" w:type="dxa"/>
                  <w:vAlign w:val="center"/>
                </w:tcPr>
                <w:p w14:paraId="0F1E9531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A52E277" w14:textId="2C203C02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(.....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/…)</w:t>
                  </w:r>
                </w:p>
              </w:tc>
              <w:tc>
                <w:tcPr>
                  <w:tcW w:w="993" w:type="dxa"/>
                  <w:vAlign w:val="center"/>
                </w:tcPr>
                <w:p w14:paraId="28C6B6F0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A64E881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3C389C77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254A971B" w14:textId="760EB865" w:rsidTr="008A3DE4">
              <w:tc>
                <w:tcPr>
                  <w:tcW w:w="9935" w:type="dxa"/>
                  <w:gridSpan w:val="8"/>
                </w:tcPr>
                <w:p w14:paraId="47F6814E" w14:textId="359632CB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จำนวนอุบัติการณ์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การคัดแยก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over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triage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ER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F65B4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ระดับ </w:t>
                  </w:r>
                  <w:r w:rsidRPr="00F65B4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 up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จำนวนอุบัติการณ์ทั้งหมด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059" w:type="dxa"/>
                  <w:vAlign w:val="center"/>
                </w:tcPr>
                <w:p w14:paraId="56CB78B5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EA4929F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A99B6EE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60B81C9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527EADC5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387D6D54" w14:textId="77777777" w:rsidTr="008A3DE4">
              <w:tc>
                <w:tcPr>
                  <w:tcW w:w="5260" w:type="dxa"/>
                  <w:gridSpan w:val="3"/>
                  <w:shd w:val="clear" w:color="auto" w:fill="EDEDED" w:themeFill="accent3" w:themeFillTint="33"/>
                </w:tcPr>
                <w:p w14:paraId="66444242" w14:textId="1E922B10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675" w:type="dxa"/>
                  <w:gridSpan w:val="5"/>
                  <w:shd w:val="clear" w:color="auto" w:fill="EDEDED" w:themeFill="accent3" w:themeFillTint="33"/>
                </w:tcPr>
                <w:p w14:paraId="4FB1DCD6" w14:textId="21618EF3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</w:tcPr>
                <w:p w14:paraId="647166E2" w14:textId="7966E9ED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8A3DE4" w:rsidRPr="008F21B3" w14:paraId="25ECFABD" w14:textId="77777777" w:rsidTr="008A3DE4">
              <w:tc>
                <w:tcPr>
                  <w:tcW w:w="5260" w:type="dxa"/>
                  <w:gridSpan w:val="3"/>
                </w:tcPr>
                <w:p w14:paraId="07C15634" w14:textId="20A4723E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75" w:type="dxa"/>
                  <w:gridSpan w:val="5"/>
                </w:tcPr>
                <w:p w14:paraId="6E04F4A0" w14:textId="77777777" w:rsidR="008A3DE4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14:paraId="22B88E4A" w14:textId="40789BFC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3F2670E7" w14:textId="74C93703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2E731276" w14:textId="4677A78B" w:rsidTr="009E7910">
              <w:tc>
                <w:tcPr>
                  <w:tcW w:w="14917" w:type="dxa"/>
                  <w:gridSpan w:val="13"/>
                  <w:shd w:val="clear" w:color="auto" w:fill="002060"/>
                  <w:vAlign w:val="bottom"/>
                </w:tcPr>
                <w:p w14:paraId="0425FFFF" w14:textId="1909AD3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4825CE">
                    <w:rPr>
                      <w:rFonts w:ascii="TH SarabunPSK" w:eastAsia="Times New Roman" w:hAnsi="TH SarabunPSK" w:cs="TH SarabunPSK"/>
                      <w:b/>
                      <w:bCs/>
                      <w:color w:val="FFFFFF" w:themeColor="background1"/>
                      <w:sz w:val="32"/>
                      <w:szCs w:val="32"/>
                    </w:rPr>
                    <w:lastRenderedPageBreak/>
                    <w:t xml:space="preserve">IV-3 </w:t>
                  </w:r>
                  <w:r w:rsidRPr="004825CE">
                    <w:rPr>
                      <w:rFonts w:ascii="TH SarabunPSK" w:eastAsia="Times New Roman" w:hAnsi="TH SarabunPSK" w:cs="TH SarabunPSK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ผลด้านกำลังคน</w:t>
                  </w:r>
                </w:p>
              </w:tc>
            </w:tr>
            <w:tr w:rsidR="008A3DE4" w:rsidRPr="008F21B3" w14:paraId="3129D57D" w14:textId="6D85ACDA" w:rsidTr="009E7910">
              <w:tc>
                <w:tcPr>
                  <w:tcW w:w="14917" w:type="dxa"/>
                  <w:gridSpan w:val="13"/>
                  <w:tcBorders>
                    <w:right w:val="single" w:sz="4" w:space="0" w:color="auto"/>
                  </w:tcBorders>
                  <w:shd w:val="clear" w:color="auto" w:fill="DEEAF6" w:themeFill="accent5" w:themeFillTint="33"/>
                  <w:vAlign w:val="bottom"/>
                </w:tcPr>
                <w:p w14:paraId="05226A34" w14:textId="4344E115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94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ผลด้านกำลังคน (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IV-3)</w:t>
                  </w:r>
                </w:p>
              </w:tc>
            </w:tr>
            <w:tr w:rsidR="008A3DE4" w:rsidRPr="008F21B3" w14:paraId="69D5FA72" w14:textId="4124B908" w:rsidTr="008A3DE4">
              <w:tc>
                <w:tcPr>
                  <w:tcW w:w="9935" w:type="dxa"/>
                  <w:gridSpan w:val="8"/>
                  <w:shd w:val="clear" w:color="auto" w:fill="EDEDED" w:themeFill="accent3" w:themeFillTint="33"/>
                  <w:vAlign w:val="center"/>
                </w:tcPr>
                <w:p w14:paraId="291E0BDB" w14:textId="7306901E" w:rsidR="008A3DE4" w:rsidRPr="008F21B3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ข้อมูล/ตัวชี้วัด</w:t>
                  </w:r>
                </w:p>
              </w:tc>
              <w:tc>
                <w:tcPr>
                  <w:tcW w:w="1059" w:type="dxa"/>
                  <w:shd w:val="clear" w:color="auto" w:fill="EDEDED" w:themeFill="accent3" w:themeFillTint="33"/>
                  <w:vAlign w:val="center"/>
                </w:tcPr>
                <w:p w14:paraId="00B98816" w14:textId="5005898C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008" w:type="dxa"/>
                  <w:shd w:val="clear" w:color="auto" w:fill="EDEDED" w:themeFill="accent3" w:themeFillTint="33"/>
                  <w:vAlign w:val="center"/>
                </w:tcPr>
                <w:p w14:paraId="50893309" w14:textId="154F4F8D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EDEDED" w:themeFill="accent3" w:themeFillTint="33"/>
                  <w:vAlign w:val="center"/>
                </w:tcPr>
                <w:p w14:paraId="3A77CE31" w14:textId="38C34A32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992" w:type="dxa"/>
                  <w:shd w:val="clear" w:color="auto" w:fill="EDEDED" w:themeFill="accent3" w:themeFillTint="33"/>
                  <w:vAlign w:val="center"/>
                </w:tcPr>
                <w:p w14:paraId="212DF330" w14:textId="6A8694E5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348C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930" w:type="dxa"/>
                  <w:shd w:val="clear" w:color="auto" w:fill="EDEDED" w:themeFill="accent3" w:themeFillTint="33"/>
                  <w:vAlign w:val="center"/>
                </w:tcPr>
                <w:p w14:paraId="7AD7338D" w14:textId="56E844AD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8F21B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8A3DE4" w:rsidRPr="008F21B3" w14:paraId="23B2878F" w14:textId="19B0D7DF" w:rsidTr="008A3DE4">
              <w:trPr>
                <w:trHeight w:val="419"/>
              </w:trPr>
              <w:tc>
                <w:tcPr>
                  <w:tcW w:w="9935" w:type="dxa"/>
                  <w:gridSpan w:val="8"/>
                  <w:vAlign w:val="center"/>
                </w:tcPr>
                <w:p w14:paraId="3B5AF13C" w14:textId="6080116D" w:rsidR="008A3DE4" w:rsidRPr="007D0CCC" w:rsidRDefault="008A3DE4" w:rsidP="008A3DE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348C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จำนวนอุบัติการณ์ของบุคลากรที่ติดเชื้อจากการทำงาน* </w:t>
                  </w:r>
                </w:p>
              </w:tc>
              <w:tc>
                <w:tcPr>
                  <w:tcW w:w="1059" w:type="dxa"/>
                  <w:vAlign w:val="center"/>
                </w:tcPr>
                <w:p w14:paraId="2AE55BDF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3DAB82A6" w14:textId="04CC9BF0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(.....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/…..)</w:t>
                  </w:r>
                </w:p>
              </w:tc>
              <w:tc>
                <w:tcPr>
                  <w:tcW w:w="993" w:type="dxa"/>
                  <w:vAlign w:val="center"/>
                </w:tcPr>
                <w:p w14:paraId="77BFE30F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769E9A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3CAF4001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8A3DE4" w:rsidRPr="008F21B3" w14:paraId="063035D1" w14:textId="77777777" w:rsidTr="008A3DE4">
              <w:trPr>
                <w:trHeight w:val="533"/>
              </w:trPr>
              <w:tc>
                <w:tcPr>
                  <w:tcW w:w="5295" w:type="dxa"/>
                  <w:gridSpan w:val="4"/>
                  <w:shd w:val="clear" w:color="auto" w:fill="EDEDED" w:themeFill="accent3" w:themeFillTint="33"/>
                  <w:vAlign w:val="center"/>
                </w:tcPr>
                <w:p w14:paraId="1A4AF558" w14:textId="794F3FDE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ประเด็น:</w:t>
                  </w:r>
                </w:p>
              </w:tc>
              <w:tc>
                <w:tcPr>
                  <w:tcW w:w="4640" w:type="dxa"/>
                  <w:gridSpan w:val="4"/>
                  <w:shd w:val="clear" w:color="auto" w:fill="EDEDED" w:themeFill="accent3" w:themeFillTint="33"/>
                  <w:vAlign w:val="center"/>
                </w:tcPr>
                <w:p w14:paraId="09338702" w14:textId="58B0C822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สิ่งที่พัฒนา/แก้ไข:</w:t>
                  </w:r>
                </w:p>
              </w:tc>
              <w:tc>
                <w:tcPr>
                  <w:tcW w:w="4982" w:type="dxa"/>
                  <w:gridSpan w:val="5"/>
                  <w:shd w:val="clear" w:color="auto" w:fill="EDEDED" w:themeFill="accent3" w:themeFillTint="33"/>
                  <w:vAlign w:val="center"/>
                </w:tcPr>
                <w:p w14:paraId="5CC06CCB" w14:textId="4B5CBBAA" w:rsidR="008A3DE4" w:rsidRPr="00D30F60" w:rsidRDefault="008A3DE4" w:rsidP="008A3DE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สรุปการทบทวน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RCA </w:t>
                  </w:r>
                  <w:r w:rsidRPr="00D30F6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และสิ่งที่พัฒนา/แก้ไข:</w:t>
                  </w:r>
                </w:p>
              </w:tc>
            </w:tr>
            <w:tr w:rsidR="008A3DE4" w:rsidRPr="008F21B3" w14:paraId="7DA97351" w14:textId="77777777" w:rsidTr="008A3DE4">
              <w:trPr>
                <w:trHeight w:val="524"/>
              </w:trPr>
              <w:tc>
                <w:tcPr>
                  <w:tcW w:w="5295" w:type="dxa"/>
                  <w:gridSpan w:val="4"/>
                </w:tcPr>
                <w:p w14:paraId="61EC0701" w14:textId="77777777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40" w:type="dxa"/>
                  <w:gridSpan w:val="4"/>
                </w:tcPr>
                <w:p w14:paraId="0D20DADA" w14:textId="77777777" w:rsidR="008A3DE4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7E4CED24" w14:textId="315E63A1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982" w:type="dxa"/>
                  <w:gridSpan w:val="5"/>
                </w:tcPr>
                <w:p w14:paraId="36D5AE92" w14:textId="511CEF68" w:rsidR="008A3DE4" w:rsidRPr="008F21B3" w:rsidRDefault="008A3DE4" w:rsidP="008A3DE4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F550DEA" w14:textId="77777777" w:rsidR="00A348C6" w:rsidRPr="008F21B3" w:rsidRDefault="00A348C6" w:rsidP="00A348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2A7FA8" w14:textId="4D8919DF" w:rsidR="00A348C6" w:rsidRPr="007D0CCC" w:rsidRDefault="00A348C6" w:rsidP="00E67A51">
            <w:pPr>
              <w:spacing w:after="0" w:line="240" w:lineRule="auto"/>
              <w:ind w:right="88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F21B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A15AEF" wp14:editId="7D9C1848">
                      <wp:simplePos x="0" y="0"/>
                      <wp:positionH relativeFrom="column">
                        <wp:posOffset>9982200</wp:posOffset>
                      </wp:positionH>
                      <wp:positionV relativeFrom="paragraph">
                        <wp:posOffset>76200</wp:posOffset>
                      </wp:positionV>
                      <wp:extent cx="984250" cy="5080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641BE8-6AE8-419B-B0E3-07EFC46E98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142" cy="495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F27404B" w14:textId="77777777" w:rsidR="00A348C6" w:rsidRDefault="00A348C6" w:rsidP="00A348C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>FM-ACD-068-00</w:t>
                                  </w:r>
                                </w:p>
                                <w:p w14:paraId="1FDA750F" w14:textId="77777777" w:rsidR="00A348C6" w:rsidRDefault="00A348C6" w:rsidP="00A348C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>Date: 21/05/2564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5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6pt;margin-top:6pt;width:77.5pt;height:4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" filled="f" stroked="f">
                      <v:textbox style="mso-fit-shape-to-text:t">
                        <w:txbxContent>
                          <w:p w14:paraId="7F27404B" w14:textId="77777777" w:rsidR="00A348C6" w:rsidRDefault="00A348C6" w:rsidP="00A348C6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FM-ACD-068-00</w:t>
                            </w:r>
                          </w:p>
                          <w:p w14:paraId="1FDA750F" w14:textId="77777777" w:rsidR="00A348C6" w:rsidRDefault="00A348C6" w:rsidP="00A348C6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Date: 21/05/2564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CCC" w:rsidRPr="00F65B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ในทุกรายการของการเกิดอุบัติการณ์ ขอให้ระบุ....จำนวนอุบัติการณ์ ที่มีความรุนแรงระดับ 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 up</w:t>
            </w:r>
            <w:r w:rsidR="00F65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จำนวนอุบัติการณ์ทั้งหมด </w:t>
            </w:r>
            <w:r w:rsidR="00F65B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ตัวอย่าง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D0CCC" w:rsidRPr="00A348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อุบัติการณ์การคัดแยก</w:t>
            </w:r>
            <w:r w:rsidR="007D0CCC" w:rsidRPr="00A348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under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D0CCC" w:rsidRPr="00A348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triage </w:t>
            </w:r>
            <w:r w:rsidR="007D0CCC" w:rsidRPr="00A348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  <w:r w:rsidR="007D0CCC" w:rsidRPr="00A348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 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= 3/10, 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 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2562= 2/12, 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 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2563= 1/15, 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 </w:t>
            </w:r>
            <w:r w:rsidR="007D0C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2564 = 0/6 </w:t>
            </w:r>
            <w:r w:rsidR="007D0C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เป็นต้น </w:t>
            </w:r>
          </w:p>
          <w:p w14:paraId="6346FD64" w14:textId="77777777" w:rsidR="00A348C6" w:rsidRPr="00A348C6" w:rsidRDefault="00A348C6" w:rsidP="00A348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F21B3" w:rsidRPr="008F21B3" w14:paraId="0ADC2709" w14:textId="77777777" w:rsidTr="007D0CCC">
        <w:trPr>
          <w:gridBefore w:val="2"/>
          <w:wBefore w:w="15840" w:type="dxa"/>
          <w:trHeight w:val="3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678B" w14:textId="77777777" w:rsidR="008F21B3" w:rsidRPr="00A348C6" w:rsidRDefault="008F21B3" w:rsidP="00A34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363" w14:textId="77777777" w:rsidR="008F21B3" w:rsidRPr="00A348C6" w:rsidRDefault="008F21B3" w:rsidP="00A348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92DEE55" w14:textId="77777777" w:rsidR="00914792" w:rsidRPr="008F21B3" w:rsidRDefault="00914792">
      <w:pPr>
        <w:rPr>
          <w:rFonts w:ascii="TH SarabunPSK" w:hAnsi="TH SarabunPSK" w:cs="TH SarabunPSK"/>
          <w:sz w:val="32"/>
          <w:szCs w:val="32"/>
        </w:rPr>
      </w:pPr>
    </w:p>
    <w:sectPr w:rsidR="00914792" w:rsidRPr="008F21B3" w:rsidSect="009B3E07"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C6"/>
    <w:rsid w:val="00077243"/>
    <w:rsid w:val="000C4E58"/>
    <w:rsid w:val="000D4FB2"/>
    <w:rsid w:val="000E4BAD"/>
    <w:rsid w:val="000E7840"/>
    <w:rsid w:val="00182A4E"/>
    <w:rsid w:val="001D41F0"/>
    <w:rsid w:val="00223E60"/>
    <w:rsid w:val="00380F9B"/>
    <w:rsid w:val="003A2FC1"/>
    <w:rsid w:val="003F3E27"/>
    <w:rsid w:val="00417DF8"/>
    <w:rsid w:val="004825CE"/>
    <w:rsid w:val="00485F9C"/>
    <w:rsid w:val="004906C5"/>
    <w:rsid w:val="004F44E8"/>
    <w:rsid w:val="004F67E9"/>
    <w:rsid w:val="00653BE0"/>
    <w:rsid w:val="006B087A"/>
    <w:rsid w:val="006E4AFD"/>
    <w:rsid w:val="0072620A"/>
    <w:rsid w:val="007267CE"/>
    <w:rsid w:val="007A7ED2"/>
    <w:rsid w:val="007D0CCC"/>
    <w:rsid w:val="007F7FC5"/>
    <w:rsid w:val="008A3DE4"/>
    <w:rsid w:val="008C5609"/>
    <w:rsid w:val="008C72BE"/>
    <w:rsid w:val="008F21B3"/>
    <w:rsid w:val="00912596"/>
    <w:rsid w:val="00914792"/>
    <w:rsid w:val="009B3E07"/>
    <w:rsid w:val="009E7910"/>
    <w:rsid w:val="00A300D6"/>
    <w:rsid w:val="00A348C6"/>
    <w:rsid w:val="00A601E9"/>
    <w:rsid w:val="00A95B25"/>
    <w:rsid w:val="00AA5ACE"/>
    <w:rsid w:val="00AA5DC0"/>
    <w:rsid w:val="00AC2884"/>
    <w:rsid w:val="00AF3753"/>
    <w:rsid w:val="00B865A2"/>
    <w:rsid w:val="00C21F18"/>
    <w:rsid w:val="00C41FC0"/>
    <w:rsid w:val="00C92BF5"/>
    <w:rsid w:val="00CF33F2"/>
    <w:rsid w:val="00D30F60"/>
    <w:rsid w:val="00D512CE"/>
    <w:rsid w:val="00DA1A5A"/>
    <w:rsid w:val="00DA1F52"/>
    <w:rsid w:val="00DD33E4"/>
    <w:rsid w:val="00DD6817"/>
    <w:rsid w:val="00E67A51"/>
    <w:rsid w:val="00E86790"/>
    <w:rsid w:val="00EB4D8C"/>
    <w:rsid w:val="00ED7E13"/>
    <w:rsid w:val="00EE5727"/>
    <w:rsid w:val="00F45B31"/>
    <w:rsid w:val="00F65B42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FEA5"/>
  <w15:chartTrackingRefBased/>
  <w15:docId w15:val="{8461936D-D302-4DE3-8630-5226B36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PATTERA  UMPORNSRISUPAP</dc:creator>
  <cp:keywords/>
  <dc:description/>
  <cp:lastModifiedBy>CHITAWAN  KATHONG</cp:lastModifiedBy>
  <cp:revision>15</cp:revision>
  <cp:lastPrinted>2021-09-22T04:49:00Z</cp:lastPrinted>
  <dcterms:created xsi:type="dcterms:W3CDTF">2021-09-22T14:36:00Z</dcterms:created>
  <dcterms:modified xsi:type="dcterms:W3CDTF">2021-09-23T02:11:00Z</dcterms:modified>
</cp:coreProperties>
</file>